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96117" w14:textId="4B88774C" w:rsidR="0031598C" w:rsidRPr="00F85F05" w:rsidRDefault="0031598C" w:rsidP="0031598C">
      <w:r w:rsidRPr="00F85F05">
        <w:rPr>
          <w:noProof/>
        </w:rPr>
        <w:drawing>
          <wp:inline distT="0" distB="0" distL="0" distR="0" wp14:anchorId="4D556C62" wp14:editId="46496053">
            <wp:extent cx="5943600" cy="3883660"/>
            <wp:effectExtent l="0" t="0" r="0" b="2540"/>
            <wp:docPr id="2140949783" name="Picture 1" descr="Title of the document. Text is:&#10;Your PLANETS Translatable Glossary for:&#10;Water in Extreme Environments: Engineering a Water Reus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949783" name="Picture 1" descr="Title of the document. Text is:&#10;Your PLANETS Translatable Glossary for:&#10;Water in Extreme Environments: Engineering a Water Reuse Process"/>
                    <pic:cNvPicPr/>
                  </pic:nvPicPr>
                  <pic:blipFill>
                    <a:blip r:embed="rId7"/>
                    <a:stretch>
                      <a:fillRect/>
                    </a:stretch>
                  </pic:blipFill>
                  <pic:spPr>
                    <a:xfrm>
                      <a:off x="0" y="0"/>
                      <a:ext cx="5943600" cy="3883660"/>
                    </a:xfrm>
                    <a:prstGeom prst="rect">
                      <a:avLst/>
                    </a:prstGeom>
                  </pic:spPr>
                </pic:pic>
              </a:graphicData>
            </a:graphic>
          </wp:inline>
        </w:drawing>
      </w:r>
    </w:p>
    <w:p w14:paraId="00000002" w14:textId="77777777" w:rsidR="00292200" w:rsidRPr="00F85F05" w:rsidRDefault="00292200">
      <w:pPr>
        <w:rPr>
          <w:b/>
        </w:rPr>
      </w:pPr>
    </w:p>
    <w:p w14:paraId="6EEFE255" w14:textId="77777777" w:rsidR="002F1790" w:rsidRDefault="002F1790" w:rsidP="00F85F05">
      <w:pPr>
        <w:pStyle w:val="Heading1"/>
      </w:pPr>
      <w:bookmarkStart w:id="0" w:name="_heading=h.hfbgc8bn5646" w:colFirst="0" w:colLast="0"/>
      <w:bookmarkEnd w:id="0"/>
    </w:p>
    <w:p w14:paraId="146877E2" w14:textId="77777777" w:rsidR="001C4C10" w:rsidRPr="001C4C10" w:rsidRDefault="001C4C10" w:rsidP="001C4C10"/>
    <w:p w14:paraId="554E6619" w14:textId="77777777" w:rsidR="001C4C10" w:rsidRPr="001C4C10" w:rsidRDefault="001C4C10" w:rsidP="001C4C10"/>
    <w:p w14:paraId="5E278BF2" w14:textId="77777777" w:rsidR="001C4C10" w:rsidRPr="001C4C10" w:rsidRDefault="001C4C10" w:rsidP="001C4C10"/>
    <w:p w14:paraId="1CC62996" w14:textId="77777777" w:rsidR="001C4C10" w:rsidRPr="001C4C10" w:rsidRDefault="001C4C10" w:rsidP="001C4C10"/>
    <w:p w14:paraId="2BE415DC" w14:textId="77777777" w:rsidR="001C4C10" w:rsidRPr="001C4C10" w:rsidRDefault="001C4C10" w:rsidP="001C4C10"/>
    <w:p w14:paraId="4B22C341" w14:textId="18FFFB8E" w:rsidR="001C4C10" w:rsidRDefault="001C4C10" w:rsidP="001C4C10">
      <w:pPr>
        <w:tabs>
          <w:tab w:val="left" w:pos="7445"/>
        </w:tabs>
        <w:rPr>
          <w:b/>
          <w:bCs/>
          <w:color w:val="003466"/>
          <w:sz w:val="44"/>
          <w:szCs w:val="44"/>
        </w:rPr>
      </w:pPr>
      <w:r>
        <w:rPr>
          <w:b/>
          <w:bCs/>
          <w:color w:val="003466"/>
          <w:sz w:val="44"/>
          <w:szCs w:val="44"/>
        </w:rPr>
        <w:tab/>
      </w:r>
    </w:p>
    <w:p w14:paraId="4DFA0B72" w14:textId="77777777" w:rsidR="001C4C10" w:rsidRPr="001C4C10" w:rsidRDefault="001C4C10" w:rsidP="001C4C10">
      <w:pPr>
        <w:sectPr w:rsidR="001C4C10" w:rsidRPr="001C4C10">
          <w:headerReference w:type="default" r:id="rId8"/>
          <w:footerReference w:type="default" r:id="rId9"/>
          <w:pgSz w:w="12240" w:h="15840"/>
          <w:pgMar w:top="1440" w:right="1440" w:bottom="1440" w:left="1440" w:header="720" w:footer="720" w:gutter="0"/>
          <w:pgNumType w:start="1"/>
          <w:cols w:space="720"/>
        </w:sectPr>
      </w:pPr>
    </w:p>
    <w:p w14:paraId="00000003" w14:textId="77777777" w:rsidR="00292200" w:rsidRPr="00F85F05" w:rsidRDefault="00000000" w:rsidP="00F85F05">
      <w:pPr>
        <w:pStyle w:val="Heading1"/>
      </w:pPr>
      <w:r w:rsidRPr="00F85F05">
        <w:lastRenderedPageBreak/>
        <w:t xml:space="preserve">Clarity: </w:t>
      </w:r>
    </w:p>
    <w:p w14:paraId="00000004" w14:textId="77777777" w:rsidR="00292200" w:rsidRPr="00F85F05" w:rsidRDefault="00000000">
      <w:proofErr w:type="gramStart"/>
      <w:r w:rsidRPr="00F85F05">
        <w:t>How</w:t>
      </w:r>
      <w:proofErr w:type="gramEnd"/>
      <w:r w:rsidRPr="00F85F05">
        <w:t xml:space="preserve"> clear water is</w:t>
      </w:r>
    </w:p>
    <w:p w14:paraId="00000005" w14:textId="77777777" w:rsidR="00292200" w:rsidRPr="00F85F05" w:rsidRDefault="00000000" w:rsidP="00F85F05">
      <w:pPr>
        <w:pStyle w:val="Heading2"/>
      </w:pPr>
      <w:bookmarkStart w:id="1" w:name="_heading=h.owwtdp79wjnj" w:colFirst="0" w:colLast="0"/>
      <w:bookmarkEnd w:id="1"/>
      <w:r w:rsidRPr="00F85F05">
        <w:t>Translation:</w:t>
      </w:r>
    </w:p>
    <w:p w14:paraId="00000006" w14:textId="77777777" w:rsidR="00292200" w:rsidRPr="00F85F05" w:rsidRDefault="00292200"/>
    <w:p w14:paraId="00000007" w14:textId="77777777" w:rsidR="00292200" w:rsidRPr="00F85F05" w:rsidRDefault="00000000">
      <w:pPr>
        <w:jc w:val="center"/>
      </w:pPr>
      <w:sdt>
        <w:sdtPr>
          <w:tag w:val="goog_rdk_0"/>
          <w:id w:val="686185986"/>
        </w:sdtPr>
        <w:sdtContent/>
      </w:sdt>
      <w:r w:rsidRPr="00F85F05">
        <w:rPr>
          <w:noProof/>
        </w:rPr>
        <w:drawing>
          <wp:inline distT="114300" distB="114300" distL="114300" distR="114300" wp14:anchorId="33045830" wp14:editId="4C370626">
            <wp:extent cx="4819362" cy="2018581"/>
            <wp:effectExtent l="0" t="0" r="635" b="1270"/>
            <wp:docPr id="37" name="image1.png" descr="The image shows three cups arranged side by side. Each cup depicts a different water clarity level. The left cup is gray and labeled &quot;not clear,&quot; indicating murky water. The middle cup is light blue, labeled &quot;cloudy,&quot; suggesting intermediate clarity with some opacity. The right cup is white, labeled &quot;clear,&quot; representing transparent water. Each cup has a lid and contains a wave-like liquid surface."/>
            <wp:cNvGraphicFramePr/>
            <a:graphic xmlns:a="http://schemas.openxmlformats.org/drawingml/2006/main">
              <a:graphicData uri="http://schemas.openxmlformats.org/drawingml/2006/picture">
                <pic:pic xmlns:pic="http://schemas.openxmlformats.org/drawingml/2006/picture">
                  <pic:nvPicPr>
                    <pic:cNvPr id="0" name="image1.png" descr="The image shows three cups arranged side by side. Each cup depicts a different water clarity level. The left cup is gray and labeled &quot;not clear,&quot; indicating murky water. The middle cup is light blue, labeled &quot;cloudy,&quot; suggesting intermediate clarity with some opacity. The right cup is white, labeled &quot;clear,&quot; representing transparent water. Each cup has a lid and contains a wave-like liquid surface."/>
                    <pic:cNvPicPr preferRelativeResize="0"/>
                  </pic:nvPicPr>
                  <pic:blipFill>
                    <a:blip r:embed="rId10"/>
                    <a:srcRect/>
                    <a:stretch>
                      <a:fillRect/>
                    </a:stretch>
                  </pic:blipFill>
                  <pic:spPr>
                    <a:xfrm>
                      <a:off x="0" y="0"/>
                      <a:ext cx="4825769" cy="2021265"/>
                    </a:xfrm>
                    <a:prstGeom prst="rect">
                      <a:avLst/>
                    </a:prstGeom>
                    <a:ln/>
                  </pic:spPr>
                </pic:pic>
              </a:graphicData>
            </a:graphic>
          </wp:inline>
        </w:drawing>
      </w:r>
    </w:p>
    <w:p w14:paraId="00000008" w14:textId="77777777" w:rsidR="00292200" w:rsidRPr="00F85F05" w:rsidRDefault="00292200">
      <w:pPr>
        <w:rPr>
          <w:b/>
        </w:rPr>
      </w:pPr>
    </w:p>
    <w:p w14:paraId="00000009" w14:textId="77777777" w:rsidR="00292200" w:rsidRPr="00F85F05" w:rsidRDefault="00000000" w:rsidP="00F85F05">
      <w:pPr>
        <w:pStyle w:val="Heading1"/>
      </w:pPr>
      <w:bookmarkStart w:id="2" w:name="_heading=h.id2ivaxtetgo" w:colFirst="0" w:colLast="0"/>
      <w:bookmarkEnd w:id="2"/>
      <w:r w:rsidRPr="00F85F05">
        <w:br w:type="page"/>
      </w:r>
    </w:p>
    <w:p w14:paraId="0000000A" w14:textId="77777777" w:rsidR="00292200" w:rsidRPr="00F85F05" w:rsidRDefault="00000000" w:rsidP="00F85F05">
      <w:pPr>
        <w:pStyle w:val="Heading1"/>
      </w:pPr>
      <w:bookmarkStart w:id="3" w:name="_heading=h.eli1pfgf67kq" w:colFirst="0" w:colLast="0"/>
      <w:bookmarkEnd w:id="3"/>
      <w:r w:rsidRPr="00F85F05">
        <w:lastRenderedPageBreak/>
        <w:t xml:space="preserve">Clean water: </w:t>
      </w:r>
    </w:p>
    <w:p w14:paraId="0000000B" w14:textId="77777777" w:rsidR="00292200" w:rsidRPr="00F85F05" w:rsidRDefault="00000000">
      <w:r w:rsidRPr="00F85F05">
        <w:t>Water that is safe enough to drink and wash with</w:t>
      </w:r>
    </w:p>
    <w:p w14:paraId="0000000C" w14:textId="77777777" w:rsidR="00292200" w:rsidRPr="00F85F05" w:rsidRDefault="00000000" w:rsidP="00F85F05">
      <w:pPr>
        <w:pStyle w:val="Heading2"/>
      </w:pPr>
      <w:bookmarkStart w:id="4" w:name="_heading=h.w5kt61wd2gly" w:colFirst="0" w:colLast="0"/>
      <w:bookmarkEnd w:id="4"/>
      <w:r w:rsidRPr="00F85F05">
        <w:t>Translation:</w:t>
      </w:r>
    </w:p>
    <w:p w14:paraId="0000000D" w14:textId="77777777" w:rsidR="00292200" w:rsidRPr="00F85F05" w:rsidRDefault="00292200"/>
    <w:p w14:paraId="0000000E" w14:textId="77777777" w:rsidR="00292200" w:rsidRPr="00F85F05" w:rsidRDefault="00000000">
      <w:pPr>
        <w:jc w:val="center"/>
      </w:pPr>
      <w:sdt>
        <w:sdtPr>
          <w:tag w:val="goog_rdk_1"/>
          <w:id w:val="-1390797485"/>
        </w:sdtPr>
        <w:sdtContent/>
      </w:sdt>
      <w:r w:rsidRPr="00F85F05">
        <w:rPr>
          <w:noProof/>
        </w:rPr>
        <w:drawing>
          <wp:inline distT="114300" distB="114300" distL="114300" distR="114300" wp14:anchorId="55ECB1C4" wp14:editId="2E4DD9ED">
            <wp:extent cx="1801368" cy="2020824"/>
            <wp:effectExtent l="0" t="0" r="8890" b="0"/>
            <wp:docPr id="39" name="image11.png" descr="Line drawing of a partially filled glass with emphasis lines around th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png" descr="Line drawing of a partially filled glass with emphasis lines around the top"/>
                    <pic:cNvPicPr preferRelativeResize="0"/>
                  </pic:nvPicPr>
                  <pic:blipFill>
                    <a:blip r:embed="rId11"/>
                    <a:srcRect/>
                    <a:stretch>
                      <a:fillRect/>
                    </a:stretch>
                  </pic:blipFill>
                  <pic:spPr>
                    <a:xfrm>
                      <a:off x="0" y="0"/>
                      <a:ext cx="1801368" cy="2020824"/>
                    </a:xfrm>
                    <a:prstGeom prst="rect">
                      <a:avLst/>
                    </a:prstGeom>
                    <a:ln/>
                  </pic:spPr>
                </pic:pic>
              </a:graphicData>
            </a:graphic>
          </wp:inline>
        </w:drawing>
      </w:r>
    </w:p>
    <w:p w14:paraId="0000000F" w14:textId="77777777" w:rsidR="00292200" w:rsidRPr="00F85F05" w:rsidRDefault="00000000" w:rsidP="00F85F05">
      <w:pPr>
        <w:pStyle w:val="Heading1"/>
      </w:pPr>
      <w:bookmarkStart w:id="5" w:name="_heading=h.cyl4qex6yz41" w:colFirst="0" w:colLast="0"/>
      <w:bookmarkEnd w:id="5"/>
      <w:r w:rsidRPr="00F85F05">
        <w:br w:type="page"/>
      </w:r>
    </w:p>
    <w:p w14:paraId="00000010" w14:textId="77777777" w:rsidR="00292200" w:rsidRPr="00F85F05" w:rsidRDefault="00000000" w:rsidP="00F85F05">
      <w:pPr>
        <w:pStyle w:val="Heading1"/>
      </w:pPr>
      <w:bookmarkStart w:id="6" w:name="_heading=h.8aiedtfmmxsy" w:colFirst="0" w:colLast="0"/>
      <w:bookmarkEnd w:id="6"/>
      <w:r w:rsidRPr="00F85F05">
        <w:lastRenderedPageBreak/>
        <w:t xml:space="preserve">Constraints: </w:t>
      </w:r>
    </w:p>
    <w:p w14:paraId="00000011" w14:textId="77777777" w:rsidR="00292200" w:rsidRPr="00F85F05" w:rsidRDefault="00000000">
      <w:r w:rsidRPr="00F85F05">
        <w:t>Limits on a design</w:t>
      </w:r>
    </w:p>
    <w:p w14:paraId="00000012" w14:textId="77777777" w:rsidR="00292200" w:rsidRPr="00F85F05" w:rsidRDefault="00000000" w:rsidP="00F85F05">
      <w:pPr>
        <w:pStyle w:val="Heading2"/>
      </w:pPr>
      <w:bookmarkStart w:id="7" w:name="_heading=h.ha6yr5x6favn" w:colFirst="0" w:colLast="0"/>
      <w:bookmarkEnd w:id="7"/>
      <w:r w:rsidRPr="00F85F05">
        <w:t>Translation:</w:t>
      </w:r>
    </w:p>
    <w:p w14:paraId="00000013" w14:textId="77777777" w:rsidR="00292200" w:rsidRPr="00F85F05" w:rsidRDefault="00292200"/>
    <w:p w14:paraId="00000014" w14:textId="77777777" w:rsidR="00292200" w:rsidRPr="00F85F05" w:rsidRDefault="00000000">
      <w:pPr>
        <w:jc w:val="center"/>
      </w:pPr>
      <w:sdt>
        <w:sdtPr>
          <w:tag w:val="goog_rdk_2"/>
          <w:id w:val="1894381851"/>
        </w:sdtPr>
        <w:sdtContent/>
      </w:sdt>
      <w:r w:rsidRPr="00F85F05">
        <w:rPr>
          <w:noProof/>
          <w:sz w:val="22"/>
          <w:szCs w:val="22"/>
        </w:rPr>
        <w:drawing>
          <wp:inline distT="114300" distB="114300" distL="114300" distR="114300" wp14:anchorId="04A0EBAD" wp14:editId="783548FD">
            <wp:extent cx="4712043" cy="2587630"/>
            <wp:effectExtent l="0" t="0" r="0" b="0"/>
            <wp:docPr id="38" name="image2.png" descr="The image features two translucent white containers with lids, positioned side by side against a plain backdrop. The left container is slightly shaded to suggest translucency, while the right container is more starkly white, indicating opacity. A red arrow, transitioning to yellow, points from the left container to the right, suggesting movement or transformation. Below the containers, there is a caption in black text. &quot;You cannot move the container or touch it directly.&quot;"/>
            <wp:cNvGraphicFramePr/>
            <a:graphic xmlns:a="http://schemas.openxmlformats.org/drawingml/2006/main">
              <a:graphicData uri="http://schemas.openxmlformats.org/drawingml/2006/picture">
                <pic:pic xmlns:pic="http://schemas.openxmlformats.org/drawingml/2006/picture">
                  <pic:nvPicPr>
                    <pic:cNvPr id="0" name="image2.png" descr="The image features two translucent white containers with lids, positioned side by side against a plain backdrop. The left container is slightly shaded to suggest translucency, while the right container is more starkly white, indicating opacity. A red arrow, transitioning to yellow, points from the left container to the right, suggesting movement or transformation. Below the containers, there is a caption in black text. &quot;You cannot move the container or touch it directly.&quot;"/>
                    <pic:cNvPicPr preferRelativeResize="0"/>
                  </pic:nvPicPr>
                  <pic:blipFill>
                    <a:blip r:embed="rId12"/>
                    <a:srcRect l="27009" t="69776" r="61"/>
                    <a:stretch>
                      <a:fillRect/>
                    </a:stretch>
                  </pic:blipFill>
                  <pic:spPr>
                    <a:xfrm>
                      <a:off x="0" y="0"/>
                      <a:ext cx="4741822" cy="2603983"/>
                    </a:xfrm>
                    <a:prstGeom prst="rect">
                      <a:avLst/>
                    </a:prstGeom>
                    <a:ln/>
                  </pic:spPr>
                </pic:pic>
              </a:graphicData>
            </a:graphic>
          </wp:inline>
        </w:drawing>
      </w:r>
    </w:p>
    <w:p w14:paraId="00000015" w14:textId="77777777" w:rsidR="00292200" w:rsidRPr="00F85F05" w:rsidRDefault="00000000" w:rsidP="00F85F05">
      <w:pPr>
        <w:pStyle w:val="Heading1"/>
      </w:pPr>
      <w:bookmarkStart w:id="8" w:name="_heading=h.hpaw3xpegy1g" w:colFirst="0" w:colLast="0"/>
      <w:bookmarkEnd w:id="8"/>
      <w:r w:rsidRPr="00F85F05">
        <w:br w:type="page"/>
      </w:r>
    </w:p>
    <w:p w14:paraId="00000016" w14:textId="77777777" w:rsidR="00292200" w:rsidRPr="00F85F05" w:rsidRDefault="00000000" w:rsidP="00F85F05">
      <w:pPr>
        <w:pStyle w:val="Heading1"/>
      </w:pPr>
      <w:bookmarkStart w:id="9" w:name="_heading=h.semy5xtxgvjl" w:colFirst="0" w:colLast="0"/>
      <w:bookmarkEnd w:id="9"/>
      <w:r w:rsidRPr="00F85F05">
        <w:lastRenderedPageBreak/>
        <w:t xml:space="preserve">Contaminant: </w:t>
      </w:r>
    </w:p>
    <w:p w14:paraId="00000017" w14:textId="77777777" w:rsidR="00292200" w:rsidRPr="00F85F05" w:rsidRDefault="00000000">
      <w:r w:rsidRPr="00F85F05">
        <w:t>A substance that makes water dirty or unsafe to drink</w:t>
      </w:r>
    </w:p>
    <w:p w14:paraId="00000018" w14:textId="77777777" w:rsidR="00292200" w:rsidRPr="00F85F05" w:rsidRDefault="00000000" w:rsidP="00F85F05">
      <w:pPr>
        <w:pStyle w:val="Heading2"/>
      </w:pPr>
      <w:bookmarkStart w:id="10" w:name="_heading=h.qn8w6srk1ef7" w:colFirst="0" w:colLast="0"/>
      <w:bookmarkEnd w:id="10"/>
      <w:r w:rsidRPr="00F85F05">
        <w:t>Translation:</w:t>
      </w:r>
    </w:p>
    <w:p w14:paraId="00000019" w14:textId="77777777" w:rsidR="00292200" w:rsidRPr="00F85F05" w:rsidRDefault="00292200"/>
    <w:p w14:paraId="0000001A" w14:textId="77777777" w:rsidR="00292200" w:rsidRPr="00F85F05" w:rsidRDefault="00000000">
      <w:pPr>
        <w:jc w:val="center"/>
      </w:pPr>
      <w:sdt>
        <w:sdtPr>
          <w:tag w:val="goog_rdk_3"/>
          <w:id w:val="-597103643"/>
        </w:sdtPr>
        <w:sdtContent/>
      </w:sdt>
      <w:r w:rsidRPr="00F85F05">
        <w:rPr>
          <w:noProof/>
        </w:rPr>
        <w:drawing>
          <wp:inline distT="114300" distB="114300" distL="114300" distR="114300" wp14:anchorId="7B034A70" wp14:editId="168F2D79">
            <wp:extent cx="3943449" cy="1949570"/>
            <wp:effectExtent l="0" t="0" r="0" b="0"/>
            <wp:docPr id="41" name="image3.png" descr="Line drawing of a glass of water with contaminants and the word &quot;Contaminants.&quot;"/>
            <wp:cNvGraphicFramePr/>
            <a:graphic xmlns:a="http://schemas.openxmlformats.org/drawingml/2006/main">
              <a:graphicData uri="http://schemas.openxmlformats.org/drawingml/2006/picture">
                <pic:pic xmlns:pic="http://schemas.openxmlformats.org/drawingml/2006/picture">
                  <pic:nvPicPr>
                    <pic:cNvPr id="0" name="image3.png" descr="Line drawing of a glass of water with contaminants and the word &quot;Contaminants.&quot;"/>
                    <pic:cNvPicPr preferRelativeResize="0"/>
                  </pic:nvPicPr>
                  <pic:blipFill>
                    <a:blip r:embed="rId13"/>
                    <a:srcRect/>
                    <a:stretch>
                      <a:fillRect/>
                    </a:stretch>
                  </pic:blipFill>
                  <pic:spPr>
                    <a:xfrm>
                      <a:off x="0" y="0"/>
                      <a:ext cx="3955548" cy="1955551"/>
                    </a:xfrm>
                    <a:prstGeom prst="rect">
                      <a:avLst/>
                    </a:prstGeom>
                    <a:ln/>
                  </pic:spPr>
                </pic:pic>
              </a:graphicData>
            </a:graphic>
          </wp:inline>
        </w:drawing>
      </w:r>
    </w:p>
    <w:p w14:paraId="0000001B" w14:textId="77777777" w:rsidR="00292200" w:rsidRPr="00F85F05" w:rsidRDefault="00000000">
      <w:pPr>
        <w:rPr>
          <w:b/>
        </w:rPr>
      </w:pPr>
      <w:r w:rsidRPr="00F85F05">
        <w:br w:type="page"/>
      </w:r>
    </w:p>
    <w:p w14:paraId="0000001C" w14:textId="77777777" w:rsidR="00292200" w:rsidRPr="00F85F05" w:rsidRDefault="00000000" w:rsidP="00F85F05">
      <w:pPr>
        <w:pStyle w:val="Heading1"/>
      </w:pPr>
      <w:bookmarkStart w:id="11" w:name="_heading=h.jdanaznnvw52" w:colFirst="0" w:colLast="0"/>
      <w:bookmarkEnd w:id="11"/>
      <w:r w:rsidRPr="00F85F05">
        <w:lastRenderedPageBreak/>
        <w:t xml:space="preserve">Criteria: </w:t>
      </w:r>
    </w:p>
    <w:p w14:paraId="0000001D" w14:textId="77777777" w:rsidR="00292200" w:rsidRPr="00F85F05" w:rsidRDefault="00000000">
      <w:r w:rsidRPr="00F85F05">
        <w:t xml:space="preserve">Things your design needs to </w:t>
      </w:r>
      <w:proofErr w:type="gramStart"/>
      <w:r w:rsidRPr="00F85F05">
        <w:t>do</w:t>
      </w:r>
      <w:proofErr w:type="gramEnd"/>
    </w:p>
    <w:p w14:paraId="0000001E" w14:textId="77777777" w:rsidR="00292200" w:rsidRPr="00F85F05" w:rsidRDefault="00000000" w:rsidP="00F85F05">
      <w:pPr>
        <w:pStyle w:val="Heading2"/>
      </w:pPr>
      <w:bookmarkStart w:id="12" w:name="_heading=h.winj7ukdpsgd" w:colFirst="0" w:colLast="0"/>
      <w:bookmarkEnd w:id="12"/>
      <w:r w:rsidRPr="00F85F05">
        <w:t>Translation:</w:t>
      </w:r>
    </w:p>
    <w:p w14:paraId="0000001F" w14:textId="77777777" w:rsidR="00292200" w:rsidRPr="00F85F05" w:rsidRDefault="00292200"/>
    <w:p w14:paraId="00000020" w14:textId="77777777" w:rsidR="00292200" w:rsidRPr="00F85F05" w:rsidRDefault="00000000">
      <w:pPr>
        <w:jc w:val="center"/>
      </w:pPr>
      <w:sdt>
        <w:sdtPr>
          <w:tag w:val="goog_rdk_4"/>
          <w:id w:val="1570225146"/>
        </w:sdtPr>
        <w:sdtContent/>
      </w:sdt>
      <w:r w:rsidRPr="00F85F05">
        <w:rPr>
          <w:noProof/>
        </w:rPr>
        <w:drawing>
          <wp:inline distT="114300" distB="114300" distL="114300" distR="114300" wp14:anchorId="1A54F9AA" wp14:editId="12D7FF9A">
            <wp:extent cx="1949570" cy="2070972"/>
            <wp:effectExtent l="0" t="0" r="0" b="5715"/>
            <wp:docPr id="40" name="image12.png" descr="Illustration of a checklist with three checked items and a pencil."/>
            <wp:cNvGraphicFramePr/>
            <a:graphic xmlns:a="http://schemas.openxmlformats.org/drawingml/2006/main">
              <a:graphicData uri="http://schemas.openxmlformats.org/drawingml/2006/picture">
                <pic:pic xmlns:pic="http://schemas.openxmlformats.org/drawingml/2006/picture">
                  <pic:nvPicPr>
                    <pic:cNvPr id="0" name="image12.png" descr="Illustration of a checklist with three checked items and a pencil."/>
                    <pic:cNvPicPr preferRelativeResize="0"/>
                  </pic:nvPicPr>
                  <pic:blipFill>
                    <a:blip r:embed="rId14"/>
                    <a:srcRect/>
                    <a:stretch>
                      <a:fillRect/>
                    </a:stretch>
                  </pic:blipFill>
                  <pic:spPr>
                    <a:xfrm>
                      <a:off x="0" y="0"/>
                      <a:ext cx="1950805" cy="2072284"/>
                    </a:xfrm>
                    <a:prstGeom prst="rect">
                      <a:avLst/>
                    </a:prstGeom>
                    <a:ln/>
                  </pic:spPr>
                </pic:pic>
              </a:graphicData>
            </a:graphic>
          </wp:inline>
        </w:drawing>
      </w:r>
    </w:p>
    <w:p w14:paraId="00000021" w14:textId="77777777" w:rsidR="00292200" w:rsidRPr="00F85F05" w:rsidRDefault="00000000" w:rsidP="00F85F05">
      <w:pPr>
        <w:pStyle w:val="Heading1"/>
      </w:pPr>
      <w:bookmarkStart w:id="13" w:name="_heading=h.vygngukyb8wf" w:colFirst="0" w:colLast="0"/>
      <w:bookmarkEnd w:id="13"/>
      <w:r w:rsidRPr="00F85F05">
        <w:br w:type="page"/>
      </w:r>
    </w:p>
    <w:p w14:paraId="00000022" w14:textId="77777777" w:rsidR="00292200" w:rsidRPr="00F85F05" w:rsidRDefault="00000000" w:rsidP="00F85F05">
      <w:pPr>
        <w:pStyle w:val="Heading1"/>
      </w:pPr>
      <w:bookmarkStart w:id="14" w:name="_heading=h.phcjkqinw0o7" w:colFirst="0" w:colLast="0"/>
      <w:bookmarkEnd w:id="14"/>
      <w:r w:rsidRPr="00F85F05">
        <w:lastRenderedPageBreak/>
        <w:t xml:space="preserve">Engineering Design Process: </w:t>
      </w:r>
    </w:p>
    <w:p w14:paraId="00000023" w14:textId="77777777" w:rsidR="00292200" w:rsidRPr="00F85F05" w:rsidRDefault="00000000">
      <w:r w:rsidRPr="00F85F05">
        <w:t xml:space="preserve">A set of phases that engineers use to design technologies to solve a </w:t>
      </w:r>
      <w:proofErr w:type="gramStart"/>
      <w:r w:rsidRPr="00F85F05">
        <w:t>problem</w:t>
      </w:r>
      <w:proofErr w:type="gramEnd"/>
    </w:p>
    <w:p w14:paraId="00000024" w14:textId="77777777" w:rsidR="00292200" w:rsidRPr="00F85F05" w:rsidRDefault="00000000" w:rsidP="00F85F05">
      <w:pPr>
        <w:pStyle w:val="Heading2"/>
      </w:pPr>
      <w:bookmarkStart w:id="15" w:name="_heading=h.ieumx6hl8ylg" w:colFirst="0" w:colLast="0"/>
      <w:bookmarkEnd w:id="15"/>
      <w:r w:rsidRPr="00F85F05">
        <w:t>Translation:</w:t>
      </w:r>
    </w:p>
    <w:p w14:paraId="00000026" w14:textId="6E9EAF4D" w:rsidR="00292200" w:rsidRPr="00F85F05" w:rsidRDefault="00292200" w:rsidP="002F1790">
      <w:pPr>
        <w:spacing w:after="240"/>
      </w:pPr>
    </w:p>
    <w:p w14:paraId="245590A8" w14:textId="3DA2EEBB" w:rsidR="002F1790" w:rsidRPr="00F85F05" w:rsidRDefault="002F1790">
      <w:pPr>
        <w:spacing w:after="240"/>
        <w:jc w:val="center"/>
      </w:pPr>
      <w:r w:rsidRPr="00F85F05">
        <w:rPr>
          <w:noProof/>
        </w:rPr>
        <w:drawing>
          <wp:inline distT="0" distB="0" distL="0" distR="0" wp14:anchorId="2EAD47EA" wp14:editId="6FD5ECE0">
            <wp:extent cx="4226943" cy="4926918"/>
            <wp:effectExtent l="0" t="0" r="2540" b="7620"/>
            <wp:docPr id="10185897" name="Picture 1" descr="Circular diagram of the engineering design process with segments labeled Frame, Investigate, Brainstorm, Plan, Create, Test, and Evaluate, surrounding the central text &quot;The Go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5897" name="Picture 1" descr="Circular diagram of the engineering design process with segments labeled Frame, Investigate, Brainstorm, Plan, Create, Test, and Evaluate, surrounding the central text &quot;The Goal.&quo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233975" cy="4935115"/>
                    </a:xfrm>
                    <a:prstGeom prst="rect">
                      <a:avLst/>
                    </a:prstGeom>
                  </pic:spPr>
                </pic:pic>
              </a:graphicData>
            </a:graphic>
          </wp:inline>
        </w:drawing>
      </w:r>
    </w:p>
    <w:p w14:paraId="00000027" w14:textId="77777777" w:rsidR="00292200" w:rsidRPr="00F85F05" w:rsidRDefault="00000000" w:rsidP="00F85F05">
      <w:pPr>
        <w:pStyle w:val="Heading1"/>
      </w:pPr>
      <w:bookmarkStart w:id="16" w:name="_heading=h.xqatj4hfmjed" w:colFirst="0" w:colLast="0"/>
      <w:bookmarkEnd w:id="16"/>
      <w:r w:rsidRPr="00F85F05">
        <w:br w:type="page"/>
      </w:r>
    </w:p>
    <w:p w14:paraId="00000028" w14:textId="77777777" w:rsidR="00292200" w:rsidRPr="00F85F05" w:rsidRDefault="00000000" w:rsidP="00F85F05">
      <w:pPr>
        <w:pStyle w:val="Heading1"/>
      </w:pPr>
      <w:bookmarkStart w:id="17" w:name="_heading=h.13xb91k39prg" w:colFirst="0" w:colLast="0"/>
      <w:bookmarkEnd w:id="17"/>
      <w:r w:rsidRPr="00F85F05">
        <w:lastRenderedPageBreak/>
        <w:t xml:space="preserve">Filter: </w:t>
      </w:r>
    </w:p>
    <w:p w14:paraId="00000029" w14:textId="77777777" w:rsidR="00292200" w:rsidRPr="00F85F05" w:rsidRDefault="00000000">
      <w:r w:rsidRPr="00F85F05">
        <w:t>A technology that removes some kinds of contaminants from water</w:t>
      </w:r>
    </w:p>
    <w:p w14:paraId="0000002A" w14:textId="77777777" w:rsidR="00292200" w:rsidRPr="00F85F05" w:rsidRDefault="00000000" w:rsidP="00F85F05">
      <w:pPr>
        <w:pStyle w:val="Heading2"/>
      </w:pPr>
      <w:bookmarkStart w:id="18" w:name="_heading=h.7az3vxz6dx1o" w:colFirst="0" w:colLast="0"/>
      <w:bookmarkEnd w:id="18"/>
      <w:r w:rsidRPr="00F85F05">
        <w:t>Translation:</w:t>
      </w:r>
    </w:p>
    <w:p w14:paraId="0000002B" w14:textId="77777777" w:rsidR="00292200" w:rsidRPr="00F85F05" w:rsidRDefault="00292200"/>
    <w:p w14:paraId="0000002C" w14:textId="77777777" w:rsidR="00292200" w:rsidRPr="00F85F05" w:rsidRDefault="00000000">
      <w:pPr>
        <w:jc w:val="center"/>
      </w:pPr>
      <w:sdt>
        <w:sdtPr>
          <w:tag w:val="goog_rdk_6"/>
          <w:id w:val="-881247637"/>
        </w:sdtPr>
        <w:sdtContent/>
      </w:sdt>
      <w:r w:rsidRPr="00F85F05">
        <w:rPr>
          <w:noProof/>
        </w:rPr>
        <w:drawing>
          <wp:inline distT="114300" distB="114300" distL="114300" distR="114300" wp14:anchorId="2DAF5FE6" wp14:editId="032048ED">
            <wp:extent cx="2968877" cy="2294626"/>
            <wp:effectExtent l="0" t="0" r="3175" b="0"/>
            <wp:docPr id="42" name="image5.png" descr="Faucet with water filter running water into a glass."/>
            <wp:cNvGraphicFramePr/>
            <a:graphic xmlns:a="http://schemas.openxmlformats.org/drawingml/2006/main">
              <a:graphicData uri="http://schemas.openxmlformats.org/drawingml/2006/picture">
                <pic:pic xmlns:pic="http://schemas.openxmlformats.org/drawingml/2006/picture">
                  <pic:nvPicPr>
                    <pic:cNvPr id="0" name="image5.png" descr="Faucet with water filter running water into a glass."/>
                    <pic:cNvPicPr preferRelativeResize="0"/>
                  </pic:nvPicPr>
                  <pic:blipFill>
                    <a:blip r:embed="rId16"/>
                    <a:srcRect/>
                    <a:stretch>
                      <a:fillRect/>
                    </a:stretch>
                  </pic:blipFill>
                  <pic:spPr>
                    <a:xfrm>
                      <a:off x="0" y="0"/>
                      <a:ext cx="2972578" cy="2297486"/>
                    </a:xfrm>
                    <a:prstGeom prst="rect">
                      <a:avLst/>
                    </a:prstGeom>
                    <a:ln/>
                  </pic:spPr>
                </pic:pic>
              </a:graphicData>
            </a:graphic>
          </wp:inline>
        </w:drawing>
      </w:r>
    </w:p>
    <w:p w14:paraId="0000002D" w14:textId="77777777" w:rsidR="00292200" w:rsidRPr="00F85F05" w:rsidRDefault="00000000" w:rsidP="00F85F05">
      <w:pPr>
        <w:pStyle w:val="Heading1"/>
      </w:pPr>
      <w:bookmarkStart w:id="19" w:name="_heading=h.fnhkjza59weu" w:colFirst="0" w:colLast="0"/>
      <w:bookmarkEnd w:id="19"/>
      <w:r w:rsidRPr="00F85F05">
        <w:br w:type="page"/>
      </w:r>
    </w:p>
    <w:p w14:paraId="0000002E" w14:textId="77777777" w:rsidR="00292200" w:rsidRPr="00F85F05" w:rsidRDefault="00000000" w:rsidP="00F85F05">
      <w:pPr>
        <w:pStyle w:val="Heading1"/>
      </w:pPr>
      <w:bookmarkStart w:id="20" w:name="_heading=h.lp0shhojdhle" w:colFirst="0" w:colLast="0"/>
      <w:bookmarkEnd w:id="20"/>
      <w:r w:rsidRPr="00F85F05">
        <w:lastRenderedPageBreak/>
        <w:t xml:space="preserve">pH: </w:t>
      </w:r>
    </w:p>
    <w:p w14:paraId="0000002F" w14:textId="77777777" w:rsidR="00292200" w:rsidRPr="00F85F05" w:rsidRDefault="00000000">
      <w:r w:rsidRPr="00F85F05">
        <w:t xml:space="preserve">How acidic or basic a sample is; pH strips are tools that measure </w:t>
      </w:r>
      <w:proofErr w:type="gramStart"/>
      <w:r w:rsidRPr="00F85F05">
        <w:t>pH</w:t>
      </w:r>
      <w:proofErr w:type="gramEnd"/>
    </w:p>
    <w:p w14:paraId="00000030" w14:textId="77777777" w:rsidR="00292200" w:rsidRPr="00F85F05" w:rsidRDefault="00000000" w:rsidP="00F85F05">
      <w:pPr>
        <w:pStyle w:val="Heading2"/>
      </w:pPr>
      <w:bookmarkStart w:id="21" w:name="_heading=h.nvegb5mprlm6" w:colFirst="0" w:colLast="0"/>
      <w:bookmarkEnd w:id="21"/>
      <w:r w:rsidRPr="00F85F05">
        <w:t>Translation:</w:t>
      </w:r>
    </w:p>
    <w:p w14:paraId="00000031" w14:textId="77777777" w:rsidR="00292200" w:rsidRPr="00F85F05" w:rsidRDefault="00292200"/>
    <w:p w14:paraId="00000032" w14:textId="77777777" w:rsidR="00292200" w:rsidRPr="00F85F05" w:rsidRDefault="00000000">
      <w:pPr>
        <w:spacing w:after="240"/>
        <w:jc w:val="center"/>
      </w:pPr>
      <w:sdt>
        <w:sdtPr>
          <w:tag w:val="goog_rdk_7"/>
          <w:id w:val="1086349196"/>
        </w:sdtPr>
        <w:sdtContent/>
      </w:sdt>
      <w:r w:rsidRPr="00F85F05">
        <w:rPr>
          <w:noProof/>
        </w:rPr>
        <w:drawing>
          <wp:inline distT="114300" distB="114300" distL="114300" distR="114300" wp14:anchorId="3749F958" wp14:editId="6BF88A8C">
            <wp:extent cx="3638429" cy="3140015"/>
            <wp:effectExtent l="0" t="0" r="635" b="3810"/>
            <wp:docPr id="43" name="image9.png" descr="The image shows a pH scale represented by a horizontal rectangular color gradient, ranging from red on the left to purple on the right. This gradient is divided into sections that transition through orange, yellow, green, and blue, covering the entire spectrum between acidic and basic levels. A vertical wooden stick with a blue-tinted end is overlaid, pointing to the light blue section of the gradient. The left side of the scale, labeled &quot;0,&quot; is marked as &quot;more acidic,&quot; while the right side, labeled &quot;14,&quot; is marked as &quot;more basic.&quot; The center of the scale is labeled &quot;neutral.&quot;"/>
            <wp:cNvGraphicFramePr/>
            <a:graphic xmlns:a="http://schemas.openxmlformats.org/drawingml/2006/main">
              <a:graphicData uri="http://schemas.openxmlformats.org/drawingml/2006/picture">
                <pic:pic xmlns:pic="http://schemas.openxmlformats.org/drawingml/2006/picture">
                  <pic:nvPicPr>
                    <pic:cNvPr id="0" name="image9.png" descr="The image shows a pH scale represented by a horizontal rectangular color gradient, ranging from red on the left to purple on the right. This gradient is divided into sections that transition through orange, yellow, green, and blue, covering the entire spectrum between acidic and basic levels. A vertical wooden stick with a blue-tinted end is overlaid, pointing to the light blue section of the gradient. The left side of the scale, labeled &quot;0,&quot; is marked as &quot;more acidic,&quot; while the right side, labeled &quot;14,&quot; is marked as &quot;more basic.&quot; The center of the scale is labeled &quot;neutral.&quot;"/>
                    <pic:cNvPicPr preferRelativeResize="0"/>
                  </pic:nvPicPr>
                  <pic:blipFill>
                    <a:blip r:embed="rId17"/>
                    <a:srcRect/>
                    <a:stretch>
                      <a:fillRect/>
                    </a:stretch>
                  </pic:blipFill>
                  <pic:spPr>
                    <a:xfrm>
                      <a:off x="0" y="0"/>
                      <a:ext cx="3650615" cy="3150532"/>
                    </a:xfrm>
                    <a:prstGeom prst="rect">
                      <a:avLst/>
                    </a:prstGeom>
                    <a:ln/>
                  </pic:spPr>
                </pic:pic>
              </a:graphicData>
            </a:graphic>
          </wp:inline>
        </w:drawing>
      </w:r>
    </w:p>
    <w:p w14:paraId="00000033" w14:textId="77777777" w:rsidR="00292200" w:rsidRPr="00F85F05" w:rsidRDefault="00000000" w:rsidP="00F85F05">
      <w:pPr>
        <w:pStyle w:val="Heading1"/>
      </w:pPr>
      <w:bookmarkStart w:id="22" w:name="_heading=h.i2qx5uzeqbwl" w:colFirst="0" w:colLast="0"/>
      <w:bookmarkEnd w:id="22"/>
      <w:r w:rsidRPr="00F85F05">
        <w:br w:type="page"/>
      </w:r>
    </w:p>
    <w:p w14:paraId="00000034" w14:textId="77777777" w:rsidR="00292200" w:rsidRPr="00F85F05" w:rsidRDefault="00000000" w:rsidP="00F85F05">
      <w:pPr>
        <w:pStyle w:val="Heading1"/>
      </w:pPr>
      <w:bookmarkStart w:id="23" w:name="_heading=h.jm1lngt4yl1j" w:colFirst="0" w:colLast="0"/>
      <w:bookmarkEnd w:id="23"/>
      <w:r w:rsidRPr="00F85F05">
        <w:lastRenderedPageBreak/>
        <w:t xml:space="preserve">Process: </w:t>
      </w:r>
    </w:p>
    <w:p w14:paraId="00000035" w14:textId="77777777" w:rsidR="00292200" w:rsidRPr="00F85F05" w:rsidRDefault="00000000">
      <w:r w:rsidRPr="00F85F05">
        <w:t>A series of actions or steps leading to a result or goal</w:t>
      </w:r>
    </w:p>
    <w:p w14:paraId="00000036" w14:textId="77777777" w:rsidR="00292200" w:rsidRPr="00F85F05" w:rsidRDefault="00000000" w:rsidP="00F85F05">
      <w:pPr>
        <w:pStyle w:val="Heading2"/>
      </w:pPr>
      <w:bookmarkStart w:id="24" w:name="_heading=h.dku6e7xrr3jj" w:colFirst="0" w:colLast="0"/>
      <w:bookmarkEnd w:id="24"/>
      <w:r w:rsidRPr="00F85F05">
        <w:t>Translation:</w:t>
      </w:r>
    </w:p>
    <w:p w14:paraId="00000037" w14:textId="77777777" w:rsidR="00292200" w:rsidRPr="00F85F05" w:rsidRDefault="00292200"/>
    <w:p w14:paraId="00000038" w14:textId="77777777" w:rsidR="00292200" w:rsidRPr="00F85F05" w:rsidRDefault="00000000">
      <w:pPr>
        <w:jc w:val="center"/>
      </w:pPr>
      <w:sdt>
        <w:sdtPr>
          <w:tag w:val="goog_rdk_8"/>
          <w:id w:val="1578253166"/>
        </w:sdtPr>
        <w:sdtContent/>
      </w:sdt>
      <w:r w:rsidRPr="00F85F05">
        <w:rPr>
          <w:noProof/>
        </w:rPr>
        <w:drawing>
          <wp:inline distT="114300" distB="114300" distL="114300" distR="114300" wp14:anchorId="1A5165DF" wp14:editId="14919D70">
            <wp:extent cx="1897811" cy="2491909"/>
            <wp:effectExtent l="0" t="0" r="7620" b="3810"/>
            <wp:docPr id="46" name="image10.png" descr="Steps illustration with directional arrows in numbered order."/>
            <wp:cNvGraphicFramePr/>
            <a:graphic xmlns:a="http://schemas.openxmlformats.org/drawingml/2006/main">
              <a:graphicData uri="http://schemas.openxmlformats.org/drawingml/2006/picture">
                <pic:pic xmlns:pic="http://schemas.openxmlformats.org/drawingml/2006/picture">
                  <pic:nvPicPr>
                    <pic:cNvPr id="0" name="image10.png" descr="Steps illustration with directional arrows in numbered order."/>
                    <pic:cNvPicPr preferRelativeResize="0"/>
                  </pic:nvPicPr>
                  <pic:blipFill>
                    <a:blip r:embed="rId18"/>
                    <a:srcRect/>
                    <a:stretch>
                      <a:fillRect/>
                    </a:stretch>
                  </pic:blipFill>
                  <pic:spPr>
                    <a:xfrm>
                      <a:off x="0" y="0"/>
                      <a:ext cx="1902662" cy="2498279"/>
                    </a:xfrm>
                    <a:prstGeom prst="rect">
                      <a:avLst/>
                    </a:prstGeom>
                    <a:ln/>
                  </pic:spPr>
                </pic:pic>
              </a:graphicData>
            </a:graphic>
          </wp:inline>
        </w:drawing>
      </w:r>
    </w:p>
    <w:p w14:paraId="00000039" w14:textId="77777777" w:rsidR="00292200" w:rsidRPr="00F85F05" w:rsidRDefault="00000000" w:rsidP="00F85F05">
      <w:pPr>
        <w:pStyle w:val="Heading1"/>
      </w:pPr>
      <w:bookmarkStart w:id="25" w:name="_heading=h.nm49zdr6rxeg" w:colFirst="0" w:colLast="0"/>
      <w:bookmarkEnd w:id="25"/>
      <w:r w:rsidRPr="00F85F05">
        <w:br w:type="page"/>
      </w:r>
    </w:p>
    <w:p w14:paraId="0000003A" w14:textId="77777777" w:rsidR="00292200" w:rsidRPr="00F85F05" w:rsidRDefault="00000000" w:rsidP="00F85F05">
      <w:pPr>
        <w:pStyle w:val="Heading1"/>
      </w:pPr>
      <w:bookmarkStart w:id="26" w:name="_heading=h.4bnhx0vlpabc" w:colFirst="0" w:colLast="0"/>
      <w:bookmarkEnd w:id="26"/>
      <w:r w:rsidRPr="00F85F05">
        <w:lastRenderedPageBreak/>
        <w:t xml:space="preserve">Somewhat contaminated water: </w:t>
      </w:r>
    </w:p>
    <w:p w14:paraId="0000003B" w14:textId="77777777" w:rsidR="00292200" w:rsidRPr="00F85F05" w:rsidRDefault="00000000">
      <w:r w:rsidRPr="00F85F05">
        <w:t xml:space="preserve">Water that has been used at least once and can be used </w:t>
      </w:r>
      <w:proofErr w:type="gramStart"/>
      <w:r w:rsidRPr="00F85F05">
        <w:t>again</w:t>
      </w:r>
      <w:proofErr w:type="gramEnd"/>
    </w:p>
    <w:p w14:paraId="0000003C" w14:textId="77777777" w:rsidR="00292200" w:rsidRPr="00F85F05" w:rsidRDefault="00000000" w:rsidP="00F85F05">
      <w:pPr>
        <w:pStyle w:val="Heading2"/>
      </w:pPr>
      <w:bookmarkStart w:id="27" w:name="_heading=h.285ey6lo81bp" w:colFirst="0" w:colLast="0"/>
      <w:bookmarkEnd w:id="27"/>
      <w:r w:rsidRPr="00F85F05">
        <w:t>Translation:</w:t>
      </w:r>
    </w:p>
    <w:p w14:paraId="0000003D" w14:textId="77777777" w:rsidR="00292200" w:rsidRPr="00F85F05" w:rsidRDefault="00292200"/>
    <w:p w14:paraId="0000003E" w14:textId="77777777" w:rsidR="00292200" w:rsidRPr="00F85F05" w:rsidRDefault="00000000">
      <w:pPr>
        <w:jc w:val="center"/>
      </w:pPr>
      <w:sdt>
        <w:sdtPr>
          <w:tag w:val="goog_rdk_9"/>
          <w:id w:val="556051983"/>
        </w:sdtPr>
        <w:sdtContent/>
      </w:sdt>
      <w:r w:rsidRPr="00F85F05">
        <w:rPr>
          <w:noProof/>
        </w:rPr>
        <w:drawing>
          <wp:inline distT="114300" distB="114300" distL="114300" distR="114300" wp14:anchorId="700A1D5D" wp14:editId="4E29124F">
            <wp:extent cx="1828800" cy="1828800"/>
            <wp:effectExtent l="0" t="0" r="0" b="0"/>
            <wp:docPr id="44" name="image4.png" descr="Illustration of a glass with murky water containing dark specks."/>
            <wp:cNvGraphicFramePr/>
            <a:graphic xmlns:a="http://schemas.openxmlformats.org/drawingml/2006/main">
              <a:graphicData uri="http://schemas.openxmlformats.org/drawingml/2006/picture">
                <pic:pic xmlns:pic="http://schemas.openxmlformats.org/drawingml/2006/picture">
                  <pic:nvPicPr>
                    <pic:cNvPr id="0" name="image4.png" descr="Illustration of a glass with murky water containing dark specks."/>
                    <pic:cNvPicPr preferRelativeResize="0"/>
                  </pic:nvPicPr>
                  <pic:blipFill>
                    <a:blip r:embed="rId19"/>
                    <a:srcRect/>
                    <a:stretch>
                      <a:fillRect/>
                    </a:stretch>
                  </pic:blipFill>
                  <pic:spPr>
                    <a:xfrm>
                      <a:off x="0" y="0"/>
                      <a:ext cx="1828800" cy="1828800"/>
                    </a:xfrm>
                    <a:prstGeom prst="rect">
                      <a:avLst/>
                    </a:prstGeom>
                    <a:ln/>
                  </pic:spPr>
                </pic:pic>
              </a:graphicData>
            </a:graphic>
          </wp:inline>
        </w:drawing>
      </w:r>
    </w:p>
    <w:p w14:paraId="0000003F" w14:textId="77777777" w:rsidR="00292200" w:rsidRPr="00F85F05" w:rsidRDefault="00000000" w:rsidP="00F85F05">
      <w:pPr>
        <w:pStyle w:val="Heading1"/>
      </w:pPr>
      <w:bookmarkStart w:id="28" w:name="_heading=h.u7f6m9upx5fb" w:colFirst="0" w:colLast="0"/>
      <w:bookmarkEnd w:id="28"/>
      <w:r w:rsidRPr="00F85F05">
        <w:br w:type="page"/>
      </w:r>
    </w:p>
    <w:p w14:paraId="00000040" w14:textId="77777777" w:rsidR="00292200" w:rsidRPr="00F85F05" w:rsidRDefault="00000000" w:rsidP="00F85F05">
      <w:pPr>
        <w:pStyle w:val="Heading1"/>
      </w:pPr>
      <w:bookmarkStart w:id="29" w:name="_heading=h.800j4x16dzub" w:colFirst="0" w:colLast="0"/>
      <w:bookmarkEnd w:id="29"/>
      <w:r w:rsidRPr="00F85F05">
        <w:lastRenderedPageBreak/>
        <w:t xml:space="preserve">Technology: </w:t>
      </w:r>
    </w:p>
    <w:p w14:paraId="00000041" w14:textId="77777777" w:rsidR="00292200" w:rsidRPr="00F85F05" w:rsidRDefault="00000000">
      <w:r w:rsidRPr="00F85F05">
        <w:t xml:space="preserve">Any object, system, or process designed by people to solve a </w:t>
      </w:r>
      <w:proofErr w:type="gramStart"/>
      <w:r w:rsidRPr="00F85F05">
        <w:t>problem</w:t>
      </w:r>
      <w:proofErr w:type="gramEnd"/>
    </w:p>
    <w:p w14:paraId="00000042" w14:textId="77777777" w:rsidR="00292200" w:rsidRPr="00F85F05" w:rsidRDefault="00000000" w:rsidP="00F85F05">
      <w:pPr>
        <w:pStyle w:val="Heading2"/>
      </w:pPr>
      <w:bookmarkStart w:id="30" w:name="_heading=h.ijx2t5qf4mrj" w:colFirst="0" w:colLast="0"/>
      <w:bookmarkEnd w:id="30"/>
      <w:r w:rsidRPr="00F85F05">
        <w:t>Translation:</w:t>
      </w:r>
    </w:p>
    <w:p w14:paraId="00000043" w14:textId="77777777" w:rsidR="00292200" w:rsidRPr="00F85F05" w:rsidRDefault="00292200"/>
    <w:p w14:paraId="00000044" w14:textId="0251A505" w:rsidR="00292200" w:rsidRDefault="00000000">
      <w:pPr>
        <w:jc w:val="center"/>
      </w:pPr>
      <w:sdt>
        <w:sdtPr>
          <w:tag w:val="goog_rdk_10"/>
          <w:id w:val="-37972708"/>
        </w:sdtPr>
        <w:sdtContent/>
      </w:sdt>
    </w:p>
    <w:p w14:paraId="72DE0ED7" w14:textId="02E42900" w:rsidR="00F85F05" w:rsidRPr="00F85F05" w:rsidRDefault="00C04B9C">
      <w:pPr>
        <w:jc w:val="center"/>
      </w:pPr>
      <w:r>
        <w:rPr>
          <w:noProof/>
        </w:rPr>
        <w:drawing>
          <wp:inline distT="0" distB="0" distL="0" distR="0" wp14:anchorId="0605A55E" wp14:editId="1730C5B8">
            <wp:extent cx="4554747" cy="2467155"/>
            <wp:effectExtent l="0" t="0" r="0" b="0"/>
            <wp:docPr id="1185316327" name="Picture 2" descr="The image is a simple line drawing featuring three everyday objects, each labeled with bold text. On the left is a laptop, depicted with an open screen and keyboard. In the center is a broom with a long handle and straw bristles. On the right are a pair of roller blades, with visible wheels and 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16327" name="Picture 2" descr="The image is a simple line drawing featuring three everyday objects, each labeled with bold text. On the left is a laptop, depicted with an open screen and keyboard. In the center is a broom with a long handle and straw bristles. On the right are a pair of roller blades, with visible wheels and laces."/>
                    <pic:cNvPicPr/>
                  </pic:nvPicPr>
                  <pic:blipFill>
                    <a:blip r:embed="rId20">
                      <a:extLst>
                        <a:ext uri="{28A0092B-C50C-407E-A947-70E740481C1C}">
                          <a14:useLocalDpi xmlns:a14="http://schemas.microsoft.com/office/drawing/2010/main" val="0"/>
                        </a:ext>
                      </a:extLst>
                    </a:blip>
                    <a:stretch>
                      <a:fillRect/>
                    </a:stretch>
                  </pic:blipFill>
                  <pic:spPr>
                    <a:xfrm>
                      <a:off x="0" y="0"/>
                      <a:ext cx="4564313" cy="2472337"/>
                    </a:xfrm>
                    <a:prstGeom prst="rect">
                      <a:avLst/>
                    </a:prstGeom>
                  </pic:spPr>
                </pic:pic>
              </a:graphicData>
            </a:graphic>
          </wp:inline>
        </w:drawing>
      </w:r>
    </w:p>
    <w:p w14:paraId="00000045" w14:textId="77777777" w:rsidR="00292200" w:rsidRPr="00F85F05" w:rsidRDefault="00000000">
      <w:pPr>
        <w:rPr>
          <w:b/>
        </w:rPr>
      </w:pPr>
      <w:r w:rsidRPr="00F85F05">
        <w:br w:type="page"/>
      </w:r>
    </w:p>
    <w:p w14:paraId="00000046" w14:textId="77777777" w:rsidR="00292200" w:rsidRPr="00F85F05" w:rsidRDefault="00000000" w:rsidP="00F85F05">
      <w:pPr>
        <w:pStyle w:val="Heading1"/>
      </w:pPr>
      <w:bookmarkStart w:id="31" w:name="_heading=h.lpiir65lnq17" w:colFirst="0" w:colLast="0"/>
      <w:bookmarkEnd w:id="31"/>
      <w:r w:rsidRPr="00F85F05">
        <w:lastRenderedPageBreak/>
        <w:t xml:space="preserve">Very contaminated water: </w:t>
      </w:r>
    </w:p>
    <w:p w14:paraId="00000047" w14:textId="77777777" w:rsidR="00292200" w:rsidRPr="00F85F05" w:rsidRDefault="00000000">
      <w:r w:rsidRPr="00F85F05">
        <w:t xml:space="preserve">Water that is too dirty to be used </w:t>
      </w:r>
      <w:proofErr w:type="gramStart"/>
      <w:r w:rsidRPr="00F85F05">
        <w:t>again</w:t>
      </w:r>
      <w:proofErr w:type="gramEnd"/>
    </w:p>
    <w:p w14:paraId="00000048" w14:textId="77777777" w:rsidR="00292200" w:rsidRPr="00F85F05" w:rsidRDefault="00000000" w:rsidP="00F85F05">
      <w:pPr>
        <w:pStyle w:val="Heading2"/>
      </w:pPr>
      <w:bookmarkStart w:id="32" w:name="_heading=h.9lc3ge8rm3ms" w:colFirst="0" w:colLast="0"/>
      <w:bookmarkEnd w:id="32"/>
      <w:r w:rsidRPr="00F85F05">
        <w:t>Translation:</w:t>
      </w:r>
    </w:p>
    <w:p w14:paraId="00000049" w14:textId="77777777" w:rsidR="00292200" w:rsidRPr="00F85F05" w:rsidRDefault="00292200"/>
    <w:p w14:paraId="0000004A" w14:textId="77777777" w:rsidR="00292200" w:rsidRPr="00F85F05" w:rsidRDefault="00000000">
      <w:pPr>
        <w:jc w:val="center"/>
      </w:pPr>
      <w:sdt>
        <w:sdtPr>
          <w:tag w:val="goog_rdk_11"/>
          <w:id w:val="-1134941084"/>
        </w:sdtPr>
        <w:sdtContent/>
      </w:sdt>
      <w:r w:rsidRPr="00F85F05">
        <w:rPr>
          <w:noProof/>
        </w:rPr>
        <w:drawing>
          <wp:inline distT="114300" distB="114300" distL="114300" distR="114300" wp14:anchorId="555B288B" wp14:editId="3B9493E0">
            <wp:extent cx="1801368" cy="1618488"/>
            <wp:effectExtent l="0" t="0" r="8890" b="1270"/>
            <wp:docPr id="47" name="image7.png" descr="Sketch of a glass of dark water with small darker specks indicating conta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Sketch of a glass of dark water with small darker specks indicating contamination."/>
                    <pic:cNvPicPr preferRelativeResize="0"/>
                  </pic:nvPicPr>
                  <pic:blipFill>
                    <a:blip r:embed="rId21"/>
                    <a:srcRect/>
                    <a:stretch>
                      <a:fillRect/>
                    </a:stretch>
                  </pic:blipFill>
                  <pic:spPr>
                    <a:xfrm>
                      <a:off x="0" y="0"/>
                      <a:ext cx="1801368" cy="1618488"/>
                    </a:xfrm>
                    <a:prstGeom prst="rect">
                      <a:avLst/>
                    </a:prstGeom>
                    <a:ln/>
                  </pic:spPr>
                </pic:pic>
              </a:graphicData>
            </a:graphic>
          </wp:inline>
        </w:drawing>
      </w:r>
    </w:p>
    <w:p w14:paraId="0000004B" w14:textId="77777777" w:rsidR="00292200" w:rsidRPr="00F85F05" w:rsidRDefault="00000000" w:rsidP="00F85F05">
      <w:pPr>
        <w:pStyle w:val="Heading1"/>
      </w:pPr>
      <w:bookmarkStart w:id="33" w:name="_heading=h.w61g907gxkjw" w:colFirst="0" w:colLast="0"/>
      <w:bookmarkEnd w:id="33"/>
      <w:r w:rsidRPr="00F85F05">
        <w:br w:type="page"/>
      </w:r>
    </w:p>
    <w:p w14:paraId="0000004C" w14:textId="77777777" w:rsidR="00292200" w:rsidRPr="00F85F05" w:rsidRDefault="00000000" w:rsidP="00F85F05">
      <w:pPr>
        <w:pStyle w:val="Heading1"/>
      </w:pPr>
      <w:bookmarkStart w:id="34" w:name="_heading=h.dh06osqay9t1" w:colFirst="0" w:colLast="0"/>
      <w:bookmarkEnd w:id="34"/>
      <w:r w:rsidRPr="00F85F05">
        <w:lastRenderedPageBreak/>
        <w:t xml:space="preserve">Water quality: </w:t>
      </w:r>
    </w:p>
    <w:p w14:paraId="0000004D" w14:textId="77777777" w:rsidR="00292200" w:rsidRPr="00F85F05" w:rsidRDefault="00000000">
      <w:r w:rsidRPr="00F85F05">
        <w:t xml:space="preserve">The characteristics that let us know if water is safe to </w:t>
      </w:r>
      <w:proofErr w:type="gramStart"/>
      <w:r w:rsidRPr="00F85F05">
        <w:t>use</w:t>
      </w:r>
      <w:proofErr w:type="gramEnd"/>
    </w:p>
    <w:p w14:paraId="0000004E" w14:textId="77777777" w:rsidR="00292200" w:rsidRPr="00F85F05" w:rsidRDefault="00000000" w:rsidP="00F85F05">
      <w:pPr>
        <w:pStyle w:val="Heading2"/>
      </w:pPr>
      <w:bookmarkStart w:id="35" w:name="_heading=h.kfvh4uew81ii" w:colFirst="0" w:colLast="0"/>
      <w:bookmarkEnd w:id="35"/>
      <w:r w:rsidRPr="00F85F05">
        <w:t>Translation:</w:t>
      </w:r>
    </w:p>
    <w:p w14:paraId="0000004F" w14:textId="77777777" w:rsidR="00292200" w:rsidRPr="00F85F05" w:rsidRDefault="00292200"/>
    <w:p w14:paraId="00000050" w14:textId="77777777" w:rsidR="00292200" w:rsidRPr="00F85F05" w:rsidRDefault="00000000">
      <w:pPr>
        <w:jc w:val="center"/>
      </w:pPr>
      <w:r w:rsidRPr="00F85F05">
        <w:rPr>
          <w:noProof/>
        </w:rPr>
        <w:drawing>
          <wp:inline distT="114300" distB="114300" distL="114300" distR="114300" wp14:anchorId="209783A8" wp14:editId="27D625C4">
            <wp:extent cx="1568634" cy="1759597"/>
            <wp:effectExtent l="0" t="0" r="0" b="0"/>
            <wp:docPr id="48" name="image11.png" descr="Line drawing of a partially filled glass with emphasis lines around the top"/>
            <wp:cNvGraphicFramePr/>
            <a:graphic xmlns:a="http://schemas.openxmlformats.org/drawingml/2006/main">
              <a:graphicData uri="http://schemas.openxmlformats.org/drawingml/2006/picture">
                <pic:pic xmlns:pic="http://schemas.openxmlformats.org/drawingml/2006/picture">
                  <pic:nvPicPr>
                    <pic:cNvPr id="0" name="image11.png" descr="Line drawing of a partially filled glass with emphasis lines around the top"/>
                    <pic:cNvPicPr preferRelativeResize="0"/>
                  </pic:nvPicPr>
                  <pic:blipFill>
                    <a:blip r:embed="rId11"/>
                    <a:srcRect/>
                    <a:stretch>
                      <a:fillRect/>
                    </a:stretch>
                  </pic:blipFill>
                  <pic:spPr>
                    <a:xfrm>
                      <a:off x="0" y="0"/>
                      <a:ext cx="1574414" cy="1766080"/>
                    </a:xfrm>
                    <a:prstGeom prst="rect">
                      <a:avLst/>
                    </a:prstGeom>
                    <a:ln/>
                  </pic:spPr>
                </pic:pic>
              </a:graphicData>
            </a:graphic>
          </wp:inline>
        </w:drawing>
      </w:r>
      <w:r w:rsidRPr="00F85F05">
        <w:rPr>
          <w:noProof/>
        </w:rPr>
        <w:drawing>
          <wp:inline distT="114300" distB="114300" distL="114300" distR="114300" wp14:anchorId="489B7335" wp14:editId="02A8620F">
            <wp:extent cx="1739267" cy="1760222"/>
            <wp:effectExtent l="0" t="0" r="0" b="0"/>
            <wp:docPr id="49" name="image4.png" descr="Illustration of a glass with murky water containing dark spe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descr="Illustration of a glass with murky water containing dark specks."/>
                    <pic:cNvPicPr preferRelativeResize="0"/>
                  </pic:nvPicPr>
                  <pic:blipFill>
                    <a:blip r:embed="rId19"/>
                    <a:srcRect/>
                    <a:stretch>
                      <a:fillRect/>
                    </a:stretch>
                  </pic:blipFill>
                  <pic:spPr>
                    <a:xfrm>
                      <a:off x="0" y="0"/>
                      <a:ext cx="1742740" cy="1763737"/>
                    </a:xfrm>
                    <a:prstGeom prst="rect">
                      <a:avLst/>
                    </a:prstGeom>
                    <a:ln/>
                  </pic:spPr>
                </pic:pic>
              </a:graphicData>
            </a:graphic>
          </wp:inline>
        </w:drawing>
      </w:r>
      <w:sdt>
        <w:sdtPr>
          <w:tag w:val="goog_rdk_12"/>
          <w:id w:val="1292406764"/>
        </w:sdtPr>
        <w:sdtContent/>
      </w:sdt>
      <w:r w:rsidRPr="00F85F05">
        <w:rPr>
          <w:noProof/>
        </w:rPr>
        <w:drawing>
          <wp:inline distT="114300" distB="114300" distL="114300" distR="114300" wp14:anchorId="19950153" wp14:editId="0052C218">
            <wp:extent cx="1554480" cy="1645920"/>
            <wp:effectExtent l="0" t="0" r="7620" b="0"/>
            <wp:docPr id="50" name="image7.png" descr="Sketch of a glass of dark water with small darker specks indicating contam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descr="Sketch of a glass of dark water with small darker specks indicating contamination."/>
                    <pic:cNvPicPr preferRelativeResize="0"/>
                  </pic:nvPicPr>
                  <pic:blipFill>
                    <a:blip r:embed="rId21"/>
                    <a:srcRect l="15579"/>
                    <a:stretch>
                      <a:fillRect/>
                    </a:stretch>
                  </pic:blipFill>
                  <pic:spPr>
                    <a:xfrm>
                      <a:off x="0" y="0"/>
                      <a:ext cx="1554480" cy="1645920"/>
                    </a:xfrm>
                    <a:prstGeom prst="rect">
                      <a:avLst/>
                    </a:prstGeom>
                    <a:ln/>
                  </pic:spPr>
                </pic:pic>
              </a:graphicData>
            </a:graphic>
          </wp:inline>
        </w:drawing>
      </w:r>
    </w:p>
    <w:sectPr w:rsidR="00292200" w:rsidRPr="00F85F05">
      <w:footerReference w:type="default" r:id="rId2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BD272F" w14:textId="77777777" w:rsidR="000B1A82" w:rsidRDefault="000B1A82">
      <w:pPr>
        <w:spacing w:after="0" w:line="240" w:lineRule="auto"/>
      </w:pPr>
      <w:r>
        <w:separator/>
      </w:r>
    </w:p>
  </w:endnote>
  <w:endnote w:type="continuationSeparator" w:id="0">
    <w:p w14:paraId="67519B0E" w14:textId="77777777" w:rsidR="000B1A82" w:rsidRDefault="000B1A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51" w14:textId="1F0E5182" w:rsidR="00292200" w:rsidRPr="00C04B9C" w:rsidRDefault="00C04B9C" w:rsidP="00C04B9C">
    <w:pPr>
      <w:jc w:val="center"/>
      <w:rPr>
        <w:color w:val="000000"/>
        <w:sz w:val="24"/>
        <w:szCs w:val="24"/>
      </w:rPr>
    </w:pPr>
    <w:r w:rsidRPr="00240B39">
      <w:rPr>
        <w:noProof/>
        <w:sz w:val="24"/>
        <w:szCs w:val="24"/>
      </w:rPr>
      <w:drawing>
        <wp:inline distT="0" distB="0" distL="0" distR="0" wp14:anchorId="2CF2F6D4" wp14:editId="7FF3FC2D">
          <wp:extent cx="1060704" cy="197430"/>
          <wp:effectExtent l="0" t="0" r="6350" b="0"/>
          <wp:docPr id="206449798"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rPr>
        <w:sz w:val="24"/>
        <w:szCs w:val="24"/>
      </w:rPr>
      <w:t xml:space="preserve">  </w:t>
    </w:r>
    <w:r w:rsidRPr="00DC6C93">
      <w:rPr>
        <w:sz w:val="22"/>
        <w:szCs w:val="22"/>
      </w:rPr>
      <w:t>Water in Extreme Environments:</w:t>
    </w:r>
    <w:r w:rsidR="001C4C10">
      <w:rPr>
        <w:sz w:val="22"/>
        <w:szCs w:val="22"/>
      </w:rPr>
      <w:br/>
    </w:r>
    <w:r>
      <w:rPr>
        <w:sz w:val="22"/>
        <w:szCs w:val="22"/>
      </w:rPr>
      <w:t>Engineering a Water Reuse Process</w:t>
    </w:r>
    <w:r w:rsidRPr="00DC6C93">
      <w:rPr>
        <w:sz w:val="22"/>
        <w:szCs w:val="22"/>
      </w:rPr>
      <w:t>: Glossary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CD912" w14:textId="42C261DD" w:rsidR="00C04B9C" w:rsidRPr="00C04B9C" w:rsidRDefault="00C04B9C" w:rsidP="00C04B9C">
    <w:pPr>
      <w:tabs>
        <w:tab w:val="right" w:pos="9180"/>
      </w:tabs>
      <w:spacing w:before="120" w:after="0"/>
      <w:rPr>
        <w:color w:val="000000"/>
        <w:sz w:val="24"/>
        <w:szCs w:val="24"/>
      </w:rPr>
    </w:pPr>
    <w:r>
      <w:rPr>
        <w:noProof/>
      </w:rPr>
      <w:drawing>
        <wp:inline distT="0" distB="0" distL="0" distR="0" wp14:anchorId="3FE0FBCB" wp14:editId="35287D47">
          <wp:extent cx="1060704" cy="197430"/>
          <wp:effectExtent l="0" t="0" r="6350" b="0"/>
          <wp:docPr id="557123599" name="Picture 1" descr="A blue and yellow letter 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307283" name="Picture 1" descr="A blue and yellow letter 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98520" cy="204469"/>
                  </a:xfrm>
                  <a:prstGeom prst="rect">
                    <a:avLst/>
                  </a:prstGeom>
                </pic:spPr>
              </pic:pic>
            </a:graphicData>
          </a:graphic>
        </wp:inline>
      </w:drawing>
    </w:r>
    <w:r>
      <w:t xml:space="preserve">  </w:t>
    </w:r>
    <w:r w:rsidRPr="00DC6C93">
      <w:rPr>
        <w:sz w:val="22"/>
        <w:szCs w:val="22"/>
      </w:rPr>
      <w:t>Water in Extreme Environments:</w:t>
    </w:r>
    <w:r w:rsidR="001C4C10">
      <w:rPr>
        <w:sz w:val="22"/>
        <w:szCs w:val="22"/>
      </w:rPr>
      <w:br/>
    </w:r>
    <w:r>
      <w:rPr>
        <w:sz w:val="22"/>
        <w:szCs w:val="22"/>
      </w:rPr>
      <w:t>Engineering a Water Reuse Process</w:t>
    </w:r>
    <w:r w:rsidRPr="00DC6C93">
      <w:rPr>
        <w:sz w:val="22"/>
        <w:szCs w:val="22"/>
      </w:rPr>
      <w:t>: Glossary</w:t>
    </w:r>
    <w:r w:rsidRPr="00240B39">
      <w:rPr>
        <w:color w:val="000000"/>
        <w:sz w:val="24"/>
        <w:szCs w:val="24"/>
      </w:rPr>
      <w:tab/>
    </w:r>
    <w:r w:rsidRPr="00240B39">
      <w:rPr>
        <w:color w:val="000000"/>
        <w:sz w:val="24"/>
        <w:szCs w:val="24"/>
      </w:rPr>
      <w:fldChar w:fldCharType="begin"/>
    </w:r>
    <w:r w:rsidRPr="00240B39">
      <w:rPr>
        <w:color w:val="000000"/>
        <w:sz w:val="24"/>
        <w:szCs w:val="24"/>
      </w:rPr>
      <w:instrText>PAGE</w:instrText>
    </w:r>
    <w:r w:rsidRPr="00240B39">
      <w:rPr>
        <w:color w:val="000000"/>
        <w:sz w:val="24"/>
        <w:szCs w:val="24"/>
      </w:rPr>
      <w:fldChar w:fldCharType="separate"/>
    </w:r>
    <w:r>
      <w:rPr>
        <w:color w:val="000000"/>
        <w:sz w:val="24"/>
        <w:szCs w:val="24"/>
      </w:rPr>
      <w:t>1</w:t>
    </w:r>
    <w:r w:rsidRPr="00240B39">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FFF3F" w14:textId="77777777" w:rsidR="000B1A82" w:rsidRDefault="000B1A82">
      <w:pPr>
        <w:spacing w:after="0" w:line="240" w:lineRule="auto"/>
      </w:pPr>
      <w:r>
        <w:separator/>
      </w:r>
    </w:p>
  </w:footnote>
  <w:footnote w:type="continuationSeparator" w:id="0">
    <w:p w14:paraId="191BB774" w14:textId="77777777" w:rsidR="000B1A82" w:rsidRDefault="000B1A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E1A99" w14:textId="77777777" w:rsidR="00C04B9C" w:rsidRDefault="00C04B9C" w:rsidP="00C04B9C">
    <w:pPr>
      <w:pStyle w:val="Header"/>
      <w:tabs>
        <w:tab w:val="clear" w:pos="4680"/>
        <w:tab w:val="clear" w:pos="9360"/>
        <w:tab w:val="center" w:pos="2798"/>
      </w:tabs>
    </w:pPr>
    <w:r>
      <w:rPr>
        <w:noProof/>
      </w:rPr>
      <mc:AlternateContent>
        <mc:Choice Requires="wps">
          <w:drawing>
            <wp:anchor distT="45720" distB="45720" distL="114300" distR="114300" simplePos="0" relativeHeight="251661312" behindDoc="0" locked="0" layoutInCell="1" allowOverlap="1" wp14:anchorId="5FB4F857" wp14:editId="3CA7FD51">
              <wp:simplePos x="0" y="0"/>
              <wp:positionH relativeFrom="column">
                <wp:posOffset>-98666</wp:posOffset>
              </wp:positionH>
              <wp:positionV relativeFrom="paragraph">
                <wp:posOffset>45085</wp:posOffset>
              </wp:positionV>
              <wp:extent cx="2360930" cy="42037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0370"/>
                      </a:xfrm>
                      <a:prstGeom prst="rect">
                        <a:avLst/>
                      </a:prstGeom>
                      <a:noFill/>
                      <a:ln w="9525">
                        <a:noFill/>
                        <a:miter lim="800000"/>
                        <a:headEnd/>
                        <a:tailEnd/>
                      </a:ln>
                    </wps:spPr>
                    <wps:txbx>
                      <w:txbxContent>
                        <w:p w14:paraId="0AA287E4" w14:textId="77777777" w:rsidR="00C04B9C" w:rsidRPr="00240B39" w:rsidRDefault="00C04B9C" w:rsidP="00C04B9C">
                          <w:pPr>
                            <w:rPr>
                              <w:b/>
                              <w:bCs/>
                              <w:color w:val="003466"/>
                              <w:sz w:val="24"/>
                              <w:szCs w:val="24"/>
                            </w:rPr>
                          </w:pPr>
                          <w:r w:rsidRPr="00240B39">
                            <w:rPr>
                              <w:b/>
                              <w:bCs/>
                              <w:color w:val="003466"/>
                              <w:sz w:val="24"/>
                              <w:szCs w:val="24"/>
                            </w:rPr>
                            <w:t>GLOSSARY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FB4F857" id="_x0000_t202" coordsize="21600,21600" o:spt="202" path="m,l,21600r21600,l21600,xe">
              <v:stroke joinstyle="miter"/>
              <v:path gradientshapeok="t" o:connecttype="rect"/>
            </v:shapetype>
            <v:shape id="Text Box 2" o:spid="_x0000_s1026" type="#_x0000_t202" style="position:absolute;margin-left:-7.75pt;margin-top:3.55pt;width:185.9pt;height:33.1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" filled="f" stroked="f">
              <v:textbox>
                <w:txbxContent>
                  <w:p w14:paraId="0AA287E4" w14:textId="77777777" w:rsidR="00C04B9C" w:rsidRPr="00240B39" w:rsidRDefault="00C04B9C" w:rsidP="00C04B9C">
                    <w:pPr>
                      <w:rPr>
                        <w:b/>
                        <w:bCs/>
                        <w:color w:val="003466"/>
                        <w:sz w:val="24"/>
                        <w:szCs w:val="24"/>
                      </w:rPr>
                    </w:pPr>
                    <w:r w:rsidRPr="00240B39">
                      <w:rPr>
                        <w:b/>
                        <w:bCs/>
                        <w:color w:val="003466"/>
                        <w:sz w:val="24"/>
                        <w:szCs w:val="24"/>
                      </w:rPr>
                      <w:t>GLOSSARY</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13ADF2DB" wp14:editId="134A7AA7">
              <wp:simplePos x="0" y="0"/>
              <wp:positionH relativeFrom="column">
                <wp:posOffset>-1027786</wp:posOffset>
              </wp:positionH>
              <wp:positionV relativeFrom="paragraph">
                <wp:posOffset>21946</wp:posOffset>
              </wp:positionV>
              <wp:extent cx="2161642" cy="328930"/>
              <wp:effectExtent l="0" t="0" r="0" b="0"/>
              <wp:wrapNone/>
              <wp:docPr id="1828936207" name="Rectangle: Rounded Corners 3"/>
              <wp:cNvGraphicFramePr/>
              <a:graphic xmlns:a="http://schemas.openxmlformats.org/drawingml/2006/main">
                <a:graphicData uri="http://schemas.microsoft.com/office/word/2010/wordprocessingShape">
                  <wps:wsp>
                    <wps:cNvSpPr/>
                    <wps:spPr>
                      <a:xfrm>
                        <a:off x="0" y="0"/>
                        <a:ext cx="2161642" cy="328930"/>
                      </a:xfrm>
                      <a:prstGeom prst="roundRect">
                        <a:avLst>
                          <a:gd name="adj" fmla="val 50000"/>
                        </a:avLst>
                      </a:prstGeom>
                      <a:solidFill>
                        <a:srgbClr val="CCEEF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739BC5E" id="Rectangle: Rounded Corners 3" o:spid="_x0000_s1026" style="position:absolute;margin-left:-80.95pt;margin-top:1.75pt;width:170.2pt;height:25.9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" fillcolor="#cceef0" stroked="f" strokeweight="1pt">
              <v:stroke joinstyle="miter"/>
            </v:roundrect>
          </w:pict>
        </mc:Fallback>
      </mc:AlternateContent>
    </w:r>
    <w:r>
      <w:rPr>
        <w:noProof/>
      </w:rPr>
      <mc:AlternateContent>
        <mc:Choice Requires="wps">
          <w:drawing>
            <wp:anchor distT="0" distB="0" distL="114300" distR="114300" simplePos="0" relativeHeight="251659264" behindDoc="0" locked="0" layoutInCell="1" allowOverlap="1" wp14:anchorId="2B5009E6" wp14:editId="38987CFE">
              <wp:simplePos x="0" y="0"/>
              <wp:positionH relativeFrom="column">
                <wp:posOffset>-902208</wp:posOffset>
              </wp:positionH>
              <wp:positionV relativeFrom="paragraph">
                <wp:posOffset>188976</wp:posOffset>
              </wp:positionV>
              <wp:extent cx="7729728" cy="0"/>
              <wp:effectExtent l="0" t="19050" r="43180" b="38100"/>
              <wp:wrapNone/>
              <wp:docPr id="122449606" name="Straight Connector 2"/>
              <wp:cNvGraphicFramePr/>
              <a:graphic xmlns:a="http://schemas.openxmlformats.org/drawingml/2006/main">
                <a:graphicData uri="http://schemas.microsoft.com/office/word/2010/wordprocessingShape">
                  <wps:wsp>
                    <wps:cNvCnPr/>
                    <wps:spPr>
                      <a:xfrm>
                        <a:off x="0" y="0"/>
                        <a:ext cx="7729728" cy="0"/>
                      </a:xfrm>
                      <a:prstGeom prst="line">
                        <a:avLst/>
                      </a:prstGeom>
                      <a:ln w="57150">
                        <a:solidFill>
                          <a:srgbClr val="CCEEF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FB6D9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05pt,14.9pt" to="537.6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" strokecolor="#cceef0" strokeweight="4.5pt">
              <v:stroke joinstyle="miter"/>
            </v:line>
          </w:pict>
        </mc:Fallback>
      </mc:AlternateContent>
    </w:r>
    <w:r>
      <w:tab/>
    </w:r>
  </w:p>
  <w:p w14:paraId="77FF069E" w14:textId="77777777" w:rsidR="00C04B9C" w:rsidRPr="00812900" w:rsidRDefault="00C04B9C" w:rsidP="00C04B9C">
    <w:pPr>
      <w:pStyle w:val="Header"/>
    </w:pPr>
  </w:p>
  <w:p w14:paraId="3E9A7460" w14:textId="77777777" w:rsidR="00C04B9C" w:rsidRPr="00C04B9C" w:rsidRDefault="00C04B9C" w:rsidP="00C04B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200"/>
    <w:rsid w:val="000B1A82"/>
    <w:rsid w:val="001C4C10"/>
    <w:rsid w:val="00292200"/>
    <w:rsid w:val="002F1790"/>
    <w:rsid w:val="0031598C"/>
    <w:rsid w:val="005E6871"/>
    <w:rsid w:val="00C04B9C"/>
    <w:rsid w:val="00D92EF3"/>
    <w:rsid w:val="00F85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C72987"/>
  <w15:docId w15:val="{1F06177E-4809-457E-8C5E-73EBE8EF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32"/>
        <w:szCs w:val="32"/>
        <w:lang w:val="en"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B6D"/>
  </w:style>
  <w:style w:type="paragraph" w:styleId="Heading1">
    <w:name w:val="heading 1"/>
    <w:basedOn w:val="Normal"/>
    <w:next w:val="Normal"/>
    <w:link w:val="Heading1Char"/>
    <w:uiPriority w:val="9"/>
    <w:qFormat/>
    <w:rsid w:val="00F85F05"/>
    <w:pPr>
      <w:spacing w:after="160" w:line="259" w:lineRule="auto"/>
      <w:outlineLvl w:val="0"/>
    </w:pPr>
    <w:rPr>
      <w:b/>
      <w:bCs/>
      <w:color w:val="003466"/>
      <w:sz w:val="44"/>
      <w:szCs w:val="44"/>
    </w:rPr>
  </w:style>
  <w:style w:type="paragraph" w:styleId="Heading2">
    <w:name w:val="heading 2"/>
    <w:basedOn w:val="Normal"/>
    <w:next w:val="Normal"/>
    <w:link w:val="Heading2Char"/>
    <w:uiPriority w:val="9"/>
    <w:unhideWhenUsed/>
    <w:qFormat/>
    <w:rsid w:val="00F85F05"/>
    <w:pPr>
      <w:outlineLvl w:val="1"/>
    </w:pPr>
    <w:rPr>
      <w:b/>
      <w:bCs/>
      <w:i/>
      <w:iCs/>
    </w:rPr>
  </w:style>
  <w:style w:type="paragraph" w:styleId="Heading3">
    <w:name w:val="heading 3"/>
    <w:basedOn w:val="Normal"/>
    <w:next w:val="Normal"/>
    <w:link w:val="Heading3Char"/>
    <w:uiPriority w:val="9"/>
    <w:semiHidden/>
    <w:unhideWhenUsed/>
    <w:qFormat/>
    <w:rsid w:val="0064714B"/>
    <w:pPr>
      <w:keepNext/>
      <w:keepLines/>
      <w:spacing w:line="276" w:lineRule="auto"/>
      <w:outlineLvl w:val="2"/>
    </w:pPr>
    <w:rPr>
      <w:rFonts w:eastAsiaTheme="majorEastAsia" w:cstheme="majorBidi"/>
      <w:b/>
      <w:kern w:val="2"/>
      <w:lang w:val="en-US"/>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956E5"/>
    <w:rPr>
      <w:sz w:val="56"/>
      <w:szCs w:val="56"/>
    </w:rPr>
  </w:style>
  <w:style w:type="character" w:customStyle="1" w:styleId="Heading1Char">
    <w:name w:val="Heading 1 Char"/>
    <w:basedOn w:val="DefaultParagraphFont"/>
    <w:link w:val="Heading1"/>
    <w:uiPriority w:val="9"/>
    <w:rsid w:val="00F85F05"/>
    <w:rPr>
      <w:b/>
      <w:bCs/>
      <w:color w:val="003466"/>
      <w:sz w:val="44"/>
      <w:szCs w:val="44"/>
    </w:rPr>
  </w:style>
  <w:style w:type="character" w:customStyle="1" w:styleId="Heading2Char">
    <w:name w:val="Heading 2 Char"/>
    <w:basedOn w:val="DefaultParagraphFont"/>
    <w:link w:val="Heading2"/>
    <w:uiPriority w:val="9"/>
    <w:rsid w:val="00F85F05"/>
    <w:rPr>
      <w:b/>
      <w:bCs/>
      <w:i/>
      <w:iCs/>
    </w:rPr>
  </w:style>
  <w:style w:type="character" w:customStyle="1" w:styleId="Heading3Char">
    <w:name w:val="Heading 3 Char"/>
    <w:basedOn w:val="DefaultParagraphFont"/>
    <w:link w:val="Heading3"/>
    <w:uiPriority w:val="9"/>
    <w:rsid w:val="0064714B"/>
    <w:rPr>
      <w:rFonts w:ascii="Arial" w:eastAsiaTheme="majorEastAsia" w:hAnsi="Arial" w:cstheme="majorBidi"/>
      <w:b/>
      <w:sz w:val="32"/>
      <w:szCs w:val="32"/>
    </w:rPr>
  </w:style>
  <w:style w:type="character" w:customStyle="1" w:styleId="TitleChar">
    <w:name w:val="Title Char"/>
    <w:basedOn w:val="DefaultParagraphFont"/>
    <w:link w:val="Title"/>
    <w:uiPriority w:val="10"/>
    <w:rsid w:val="00A956E5"/>
    <w:rPr>
      <w:rFonts w:ascii="Arial" w:eastAsia="Arial" w:hAnsi="Arial" w:cs="Arial"/>
      <w:kern w:val="0"/>
      <w:sz w:val="56"/>
      <w:szCs w:val="56"/>
      <w:lang w:val="en"/>
    </w:rPr>
  </w:style>
  <w:style w:type="paragraph" w:styleId="Subtitle">
    <w:name w:val="Subtitle"/>
    <w:basedOn w:val="Normal"/>
    <w:next w:val="Normal"/>
    <w:link w:val="SubtitleChar"/>
    <w:uiPriority w:val="11"/>
    <w:qFormat/>
  </w:style>
  <w:style w:type="character" w:customStyle="1" w:styleId="SubtitleChar">
    <w:name w:val="Subtitle Char"/>
    <w:basedOn w:val="DefaultParagraphFont"/>
    <w:link w:val="Subtitle"/>
    <w:uiPriority w:val="11"/>
    <w:rsid w:val="00A956E5"/>
    <w:rPr>
      <w:rFonts w:ascii="Arial" w:eastAsia="Arial" w:hAnsi="Arial" w:cs="Arial"/>
      <w:kern w:val="0"/>
      <w:sz w:val="32"/>
      <w:szCs w:val="32"/>
      <w:lang w:val="en"/>
    </w:rPr>
  </w:style>
  <w:style w:type="paragraph" w:customStyle="1" w:styleId="TipHeading">
    <w:name w:val="Tip Heading"/>
    <w:basedOn w:val="Normal"/>
    <w:next w:val="TipBody"/>
    <w:link w:val="TipHeadingChar"/>
    <w:qFormat/>
    <w:rsid w:val="00061497"/>
    <w:pPr>
      <w:pBdr>
        <w:top w:val="single" w:sz="4" w:space="1" w:color="auto"/>
        <w:left w:val="single" w:sz="4" w:space="4" w:color="auto"/>
        <w:bottom w:val="single" w:sz="4" w:space="1" w:color="auto"/>
        <w:right w:val="single" w:sz="4" w:space="4" w:color="auto"/>
      </w:pBdr>
      <w:spacing w:after="0"/>
    </w:pPr>
    <w:rPr>
      <w:b/>
      <w:bCs/>
    </w:rPr>
  </w:style>
  <w:style w:type="character" w:customStyle="1" w:styleId="TipHeadingChar">
    <w:name w:val="Tip Heading Char"/>
    <w:basedOn w:val="DefaultParagraphFont"/>
    <w:link w:val="TipHeading"/>
    <w:rsid w:val="00061497"/>
    <w:rPr>
      <w:rFonts w:ascii="Arial" w:eastAsia="Arial" w:hAnsi="Arial" w:cs="Arial"/>
      <w:b/>
      <w:bCs/>
      <w:kern w:val="0"/>
      <w:sz w:val="32"/>
      <w:szCs w:val="32"/>
      <w:lang w:val="en"/>
    </w:rPr>
  </w:style>
  <w:style w:type="paragraph" w:customStyle="1" w:styleId="TipBody">
    <w:name w:val="Tip Body"/>
    <w:basedOn w:val="Normal"/>
    <w:link w:val="TipBodyChar"/>
    <w:qFormat/>
    <w:rsid w:val="00061497"/>
    <w:pPr>
      <w:pBdr>
        <w:top w:val="single" w:sz="4" w:space="1" w:color="auto"/>
        <w:left w:val="single" w:sz="4" w:space="4" w:color="auto"/>
        <w:bottom w:val="single" w:sz="4" w:space="1" w:color="auto"/>
        <w:right w:val="single" w:sz="4" w:space="4" w:color="auto"/>
      </w:pBdr>
    </w:pPr>
  </w:style>
  <w:style w:type="character" w:customStyle="1" w:styleId="TipBodyChar">
    <w:name w:val="Tip Body Char"/>
    <w:basedOn w:val="DefaultParagraphFont"/>
    <w:link w:val="TipBody"/>
    <w:rsid w:val="00061497"/>
    <w:rPr>
      <w:rFonts w:ascii="Arial" w:eastAsia="Arial" w:hAnsi="Arial" w:cs="Arial"/>
      <w:kern w:val="0"/>
      <w:sz w:val="32"/>
      <w:szCs w:val="32"/>
      <w:lang w:val="en"/>
    </w:rPr>
  </w:style>
  <w:style w:type="paragraph" w:styleId="ListParagraph">
    <w:name w:val="List Paragraph"/>
    <w:basedOn w:val="Normal"/>
    <w:uiPriority w:val="34"/>
    <w:qFormat/>
    <w:rsid w:val="00CD0C92"/>
    <w:pPr>
      <w:ind w:left="720"/>
      <w:contextualSpacing/>
    </w:pPr>
  </w:style>
  <w:style w:type="table" w:styleId="TableGrid">
    <w:name w:val="Table Grid"/>
    <w:basedOn w:val="TableNormal"/>
    <w:uiPriority w:val="39"/>
    <w:rsid w:val="00B57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1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1FF5"/>
    <w:rPr>
      <w:rFonts w:ascii="Arial" w:eastAsia="Arial" w:hAnsi="Arial" w:cs="Arial"/>
      <w:kern w:val="0"/>
      <w:sz w:val="32"/>
      <w:szCs w:val="32"/>
      <w:lang w:val="en"/>
    </w:rPr>
  </w:style>
  <w:style w:type="paragraph" w:styleId="Footer">
    <w:name w:val="footer"/>
    <w:basedOn w:val="Normal"/>
    <w:link w:val="FooterChar"/>
    <w:uiPriority w:val="99"/>
    <w:unhideWhenUsed/>
    <w:rsid w:val="00281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1FF5"/>
    <w:rPr>
      <w:rFonts w:ascii="Arial" w:eastAsia="Arial" w:hAnsi="Arial" w:cs="Arial"/>
      <w:kern w:val="0"/>
      <w:sz w:val="32"/>
      <w:szCs w:val="32"/>
      <w:lang w:val="en"/>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NSMO+63J7eEYQPPuCZAuvyW6Tw==">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164</Words>
  <Characters>864</Characters>
  <Application>Microsoft Office Word</Application>
  <DocSecurity>0</DocSecurity>
  <Lines>93</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Derek Butterton</dc:creator>
  <cp:lastModifiedBy>Theresa Stacy-Ryan</cp:lastModifiedBy>
  <cp:revision>6</cp:revision>
  <dcterms:created xsi:type="dcterms:W3CDTF">2025-06-05T11:09:00Z</dcterms:created>
  <dcterms:modified xsi:type="dcterms:W3CDTF">2025-06-05T11:30:00Z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5df5b416-c660-472b-ae15-921555a94657</vt:lpwstr>
  </property>
</Properties>
</file>